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 w:val="0"/>
        <w:spacing w:line="567" w:lineRule="exac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 w:val="0"/>
        <w:spacing w:line="567" w:lineRule="exact"/>
        <w:jc w:val="center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2023年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下</w:t>
      </w:r>
      <w:r>
        <w:rPr>
          <w:rFonts w:hint="eastAsia" w:ascii="方正小标宋简体" w:hAnsi="宋体" w:eastAsia="方正小标宋简体"/>
          <w:sz w:val="44"/>
          <w:szCs w:val="44"/>
        </w:rPr>
        <w:t>半年“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济源好人</w:t>
      </w:r>
      <w:r>
        <w:rPr>
          <w:rFonts w:hint="eastAsia" w:ascii="方正小标宋简体" w:hAnsi="宋体" w:eastAsia="方正小标宋简体"/>
          <w:sz w:val="44"/>
          <w:szCs w:val="44"/>
        </w:rPr>
        <w:t>”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候选人征求意见表</w:t>
      </w:r>
    </w:p>
    <w:bookmarkEnd w:id="0"/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 w:val="0"/>
        <w:spacing w:line="567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姓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名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>      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单位及职务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>       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 w:val="0"/>
        <w:spacing w:line="567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型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>      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>　　 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 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4"/>
        <w:gridCol w:w="4475"/>
      </w:tblGrid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422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村（居）委会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意见：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（盖章）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年  月  日</w:t>
            </w:r>
          </w:p>
        </w:tc>
        <w:tc>
          <w:tcPr>
            <w:tcW w:w="4475" w:type="dxa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镇（街道）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意见: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（盖章）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422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纪检（监察）部门意见: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（盖章）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年  月  日</w:t>
            </w:r>
          </w:p>
        </w:tc>
        <w:tc>
          <w:tcPr>
            <w:tcW w:w="4475" w:type="dxa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组织、人事部门意见: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（盖章）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42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公安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部门意见: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（盖章）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年  月  日</w:t>
            </w:r>
          </w:p>
        </w:tc>
        <w:tc>
          <w:tcPr>
            <w:tcW w:w="4475" w:type="dxa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市场监督管理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部门意见: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（盖章）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4224" w:type="dxa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税务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部门意见: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（盖章）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righ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年  月  日</w:t>
            </w:r>
          </w:p>
        </w:tc>
        <w:tc>
          <w:tcPr>
            <w:tcW w:w="4475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640" w:hanging="640"/>
        <w:textAlignment w:val="auto"/>
        <w:rPr>
          <w:rFonts w:hint="eastAsia"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>注</w:t>
      </w:r>
      <w:r>
        <w:rPr>
          <w:rFonts w:hint="eastAsia" w:ascii="仿宋_GB2312" w:hAnsi="宋体" w:eastAsia="仿宋_GB2312" w:cs="宋体"/>
          <w:color w:val="000000"/>
          <w:kern w:val="0"/>
          <w:sz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24"/>
        </w:rPr>
        <w:t>１</w:t>
      </w:r>
      <w:r>
        <w:rPr>
          <w:rFonts w:hint="eastAsia" w:ascii="仿宋_GB2312" w:hAnsi="宋体" w:eastAsia="仿宋_GB2312" w:cs="宋体"/>
          <w:color w:val="000000"/>
          <w:kern w:val="0"/>
          <w:sz w:val="24"/>
          <w:lang w:val="en-US" w:eastAsia="zh-CN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24"/>
        </w:rPr>
        <w:t>被推荐的候选人，须按照管理权限征求相关部门的意见。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240" w:lineRule="auto"/>
        <w:ind w:firstLine="48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lang w:val="en-US" w:eastAsia="zh-CN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24"/>
        </w:rPr>
        <w:t>每位候选人均须征求公安部门的意见。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240" w:lineRule="auto"/>
        <w:ind w:firstLine="48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24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lang w:val="en-US" w:eastAsia="zh-CN"/>
        </w:rPr>
        <w:t>3.需写上推荐意见和日期，不能只盖章。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yZjNiMjMxOWVlNTg4NTdmYzUzMjAzYzg5NzdjMDEifQ=="/>
  </w:docVars>
  <w:rsids>
    <w:rsidRoot w:val="0DC75A98"/>
    <w:rsid w:val="0DC7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2023-12-12T01:24:00Z</dcterms:created>
  <dc:creator>浅浅の幸福°</dc:creator>
  <cp:lastModifiedBy>浅浅の幸福°</cp:lastModifiedBy>
  <dcterms:modified xsi:type="dcterms:W3CDTF">2023-12-12T01:24:13Z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3B5F4C4770B64E3FA7D27F3881F07D39_11</vt:lpwstr>
  </property>
</Properties>
</file>